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C8" w:rsidRPr="00065792" w:rsidRDefault="00E37BC8" w:rsidP="00E37BC8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 w:rsidR="006A0090">
        <w:rPr>
          <w:rFonts w:ascii="Times New Roman" w:hAnsi="Times New Roman" w:cs="Times New Roman"/>
          <w:sz w:val="24"/>
          <w:szCs w:val="24"/>
        </w:rPr>
        <w:t>3</w:t>
      </w:r>
    </w:p>
    <w:p w:rsidR="00E37BC8" w:rsidRPr="00065792" w:rsidRDefault="00E37BC8" w:rsidP="00E37BC8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37BC8" w:rsidRDefault="00E37BC8" w:rsidP="00E37BC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BC8" w:rsidRPr="00583B91" w:rsidRDefault="00E37BC8" w:rsidP="00E37BC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E74D4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измерению</w:t>
      </w:r>
      <w:r w:rsidR="00057D55">
        <w:rPr>
          <w:rFonts w:ascii="Times New Roman" w:hAnsi="Times New Roman" w:cs="Times New Roman"/>
          <w:sz w:val="24"/>
          <w:szCs w:val="24"/>
        </w:rPr>
        <w:t xml:space="preserve"> токов проводимости</w:t>
      </w:r>
      <w:r w:rsidR="00702C8B">
        <w:rPr>
          <w:rFonts w:ascii="Times New Roman" w:hAnsi="Times New Roman" w:cs="Times New Roman"/>
          <w:sz w:val="24"/>
          <w:szCs w:val="24"/>
        </w:rPr>
        <w:t xml:space="preserve"> </w:t>
      </w:r>
      <w:r w:rsidR="00B16124">
        <w:rPr>
          <w:rFonts w:ascii="Times New Roman" w:hAnsi="Times New Roman" w:cs="Times New Roman"/>
          <w:sz w:val="24"/>
          <w:szCs w:val="24"/>
        </w:rPr>
        <w:t xml:space="preserve">ОПН </w:t>
      </w:r>
      <w:r w:rsidR="00545805">
        <w:rPr>
          <w:rFonts w:ascii="Times New Roman" w:hAnsi="Times New Roman" w:cs="Times New Roman"/>
          <w:sz w:val="24"/>
          <w:szCs w:val="24"/>
        </w:rPr>
        <w:t>110 кВ (Т-1, 2 ,3 ,4) и на ОРУ 35 кВ (16 шт.)</w:t>
      </w:r>
      <w:r w:rsidR="00B16124">
        <w:rPr>
          <w:rFonts w:ascii="Times New Roman" w:hAnsi="Times New Roman" w:cs="Times New Roman"/>
          <w:sz w:val="24"/>
          <w:szCs w:val="24"/>
        </w:rPr>
        <w:t xml:space="preserve"> </w:t>
      </w:r>
      <w:r w:rsidR="00702C8B">
        <w:rPr>
          <w:rFonts w:ascii="Times New Roman" w:hAnsi="Times New Roman" w:cs="Times New Roman"/>
          <w:sz w:val="24"/>
          <w:szCs w:val="24"/>
        </w:rPr>
        <w:t xml:space="preserve">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1213/6.23-839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702C8B">
        <w:rPr>
          <w:rFonts w:ascii="Times New Roman" w:hAnsi="Times New Roman" w:cs="Times New Roman"/>
          <w:sz w:val="24"/>
          <w:szCs w:val="24"/>
        </w:rPr>
        <w:t>3.</w:t>
      </w:r>
      <w:r w:rsidR="00AA4202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057D55">
        <w:rPr>
          <w:rFonts w:ascii="Times New Roman" w:hAnsi="Times New Roman" w:cs="Times New Roman"/>
          <w:sz w:val="24"/>
          <w:szCs w:val="24"/>
        </w:rPr>
        <w:t>2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E37BC8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BC8">
        <w:rPr>
          <w:rFonts w:ascii="Times New Roman" w:hAnsi="Times New Roman" w:cs="Times New Roman"/>
          <w:sz w:val="24"/>
          <w:szCs w:val="24"/>
        </w:rPr>
        <w:t>Н</w:t>
      </w:r>
      <w:r w:rsidR="00113D7F" w:rsidRPr="00E37BC8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57D55">
        <w:rPr>
          <w:rFonts w:ascii="Times New Roman" w:hAnsi="Times New Roman" w:cs="Times New Roman"/>
          <w:b/>
          <w:sz w:val="24"/>
          <w:szCs w:val="24"/>
        </w:rPr>
        <w:t>1</w:t>
      </w:r>
      <w:r w:rsidR="0082580E">
        <w:rPr>
          <w:rFonts w:ascii="Times New Roman" w:hAnsi="Times New Roman" w:cs="Times New Roman"/>
          <w:b/>
          <w:sz w:val="24"/>
          <w:szCs w:val="24"/>
        </w:rPr>
        <w:t>35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057D55">
        <w:rPr>
          <w:rFonts w:ascii="Times New Roman" w:hAnsi="Times New Roman" w:cs="Times New Roman"/>
          <w:sz w:val="24"/>
          <w:szCs w:val="24"/>
        </w:rPr>
        <w:t>1</w:t>
      </w:r>
      <w:r w:rsidR="0082580E">
        <w:rPr>
          <w:rFonts w:ascii="Times New Roman" w:hAnsi="Times New Roman" w:cs="Times New Roman"/>
          <w:sz w:val="24"/>
          <w:szCs w:val="24"/>
        </w:rPr>
        <w:t>3</w:t>
      </w:r>
      <w:r w:rsidR="00057D55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113D7F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BE4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1875" w:rsidRPr="00BE45A6" w:rsidRDefault="00BE45A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E45A6">
        <w:rPr>
          <w:rFonts w:ascii="Times New Roman" w:hAnsi="Times New Roman" w:cs="Times New Roman"/>
          <w:sz w:val="24"/>
          <w:szCs w:val="24"/>
        </w:rPr>
        <w:t>Трансформаторная площадка ГЭС-13, силовые трансформаторы 10/110 кВ Т-1, Т-2, Т-3, Т-4</w:t>
      </w:r>
      <w:r>
        <w:rPr>
          <w:rFonts w:ascii="Times New Roman" w:hAnsi="Times New Roman" w:cs="Times New Roman"/>
          <w:sz w:val="24"/>
          <w:szCs w:val="24"/>
        </w:rPr>
        <w:t>, ОРУ-35кВ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BE4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45A6" w:rsidRPr="00BE45A6" w:rsidRDefault="00BE45A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технического состояния ограничителей перенапряжения (ОПН)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E74D47" w:rsidP="00E74D4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74D47">
              <w:rPr>
                <w:rFonts w:ascii="Times New Roman" w:hAnsi="Times New Roman" w:cs="Times New Roman"/>
                <w:sz w:val="24"/>
                <w:szCs w:val="24"/>
              </w:rPr>
              <w:t>Измерение токов проводимости ОПН 110 кВ (Т-1,2,3,4) и на ОРУ-35 кВ (16 шт.)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 w:rsidRPr="00E74D47">
              <w:rPr>
                <w:rFonts w:ascii="Times New Roman" w:hAnsi="Times New Roman" w:cs="Times New Roman"/>
                <w:sz w:val="24"/>
                <w:szCs w:val="24"/>
              </w:rPr>
              <w:t>"Объем и нормы испытаний электрооборудования" М.1998 г. п. 21.3, РД 34.45-51.300-97</w:t>
            </w:r>
            <w:r w:rsidR="008258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74D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23BAA" w:rsidRDefault="00E37BC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86" w:type="dxa"/>
          </w:tcPr>
          <w:p w:rsidR="00323BAA" w:rsidRDefault="00E37BC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2580E" w:rsidRDefault="00134B92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3.3.1 Услуги выполняются на выведенном из работы оборудовании</w:t>
      </w:r>
      <w:r w:rsidR="0082580E">
        <w:rPr>
          <w:rFonts w:ascii="Times New Roman" w:hAnsi="Times New Roman" w:cs="Times New Roman"/>
          <w:bCs/>
          <w:sz w:val="24"/>
          <w:szCs w:val="24"/>
        </w:rPr>
        <w:t>:</w:t>
      </w:r>
    </w:p>
    <w:p w:rsidR="00134B92" w:rsidRDefault="0082580E" w:rsidP="0082580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134B9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3.2 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№4-3.3 к техническому заданию).</w:t>
      </w:r>
    </w:p>
    <w:p w:rsidR="006056A8" w:rsidRDefault="0010187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134B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580E" w:rsidRPr="0082580E" w:rsidRDefault="0082580E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580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4.1 Измерения проводятся в соответствии с </w:t>
      </w:r>
      <w:r w:rsidR="008C74D8" w:rsidRPr="006A6864">
        <w:rPr>
          <w:rFonts w:ascii="Times New Roman" w:hAnsi="Times New Roman" w:cs="Times New Roman"/>
          <w:sz w:val="24"/>
          <w:szCs w:val="24"/>
        </w:rPr>
        <w:t>СТО 1</w:t>
      </w:r>
      <w:r w:rsidR="008C74D8">
        <w:rPr>
          <w:rFonts w:ascii="Times New Roman" w:hAnsi="Times New Roman" w:cs="Times New Roman"/>
          <w:sz w:val="24"/>
          <w:szCs w:val="24"/>
        </w:rPr>
        <w:t xml:space="preserve">7330282.27.140.001-2006; </w:t>
      </w:r>
      <w:r w:rsidR="008C74D8" w:rsidRPr="006A6864">
        <w:rPr>
          <w:rFonts w:ascii="Times New Roman" w:hAnsi="Times New Roman" w:cs="Times New Roman"/>
          <w:sz w:val="24"/>
          <w:szCs w:val="24"/>
        </w:rPr>
        <w:t>РД 34.45-51.300-97</w:t>
      </w:r>
      <w:r w:rsidR="008C74D8">
        <w:rPr>
          <w:rFonts w:ascii="Times New Roman" w:hAnsi="Times New Roman" w:cs="Times New Roman"/>
          <w:sz w:val="24"/>
          <w:szCs w:val="24"/>
        </w:rPr>
        <w:t xml:space="preserve"> «Объем и нормы испытаний электрооборудования".</w:t>
      </w:r>
      <w:r w:rsidR="008C74D8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GoBack"/>
      <w:bookmarkEnd w:id="5"/>
    </w:p>
    <w:p w:rsidR="002E287D" w:rsidRDefault="002E287D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E74D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74D47" w:rsidRPr="00E74D47">
        <w:rPr>
          <w:rFonts w:ascii="Times New Roman" w:hAnsi="Times New Roman" w:cs="Times New Roman"/>
          <w:sz w:val="24"/>
          <w:szCs w:val="24"/>
        </w:rPr>
        <w:t>протокол</w:t>
      </w:r>
      <w:r w:rsidR="0082580E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85F" w:rsidRDefault="00BF385F" w:rsidP="007F7681">
      <w:r>
        <w:separator/>
      </w:r>
    </w:p>
  </w:endnote>
  <w:endnote w:type="continuationSeparator" w:id="0">
    <w:p w:rsidR="00BF385F" w:rsidRDefault="00BF385F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85F" w:rsidRDefault="00BF385F" w:rsidP="007F7681">
      <w:r>
        <w:separator/>
      </w:r>
    </w:p>
  </w:footnote>
  <w:footnote w:type="continuationSeparator" w:id="0">
    <w:p w:rsidR="00BF385F" w:rsidRDefault="00BF385F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42043"/>
    <w:rsid w:val="00057D55"/>
    <w:rsid w:val="000A344B"/>
    <w:rsid w:val="00101875"/>
    <w:rsid w:val="00113D7F"/>
    <w:rsid w:val="00134B92"/>
    <w:rsid w:val="002E287D"/>
    <w:rsid w:val="002F099E"/>
    <w:rsid w:val="00323BAA"/>
    <w:rsid w:val="00337059"/>
    <w:rsid w:val="003A3B25"/>
    <w:rsid w:val="00545805"/>
    <w:rsid w:val="00557E1B"/>
    <w:rsid w:val="00572713"/>
    <w:rsid w:val="006056A8"/>
    <w:rsid w:val="00611FC0"/>
    <w:rsid w:val="0068415D"/>
    <w:rsid w:val="006A0090"/>
    <w:rsid w:val="00702C8B"/>
    <w:rsid w:val="007F7681"/>
    <w:rsid w:val="0082580E"/>
    <w:rsid w:val="008B12B3"/>
    <w:rsid w:val="008C74D8"/>
    <w:rsid w:val="009D60AD"/>
    <w:rsid w:val="00A56F88"/>
    <w:rsid w:val="00AA4202"/>
    <w:rsid w:val="00AB3888"/>
    <w:rsid w:val="00B16124"/>
    <w:rsid w:val="00B24F28"/>
    <w:rsid w:val="00B45092"/>
    <w:rsid w:val="00BE45A6"/>
    <w:rsid w:val="00BF385F"/>
    <w:rsid w:val="00C04B17"/>
    <w:rsid w:val="00D522D9"/>
    <w:rsid w:val="00DA73AC"/>
    <w:rsid w:val="00E37BC8"/>
    <w:rsid w:val="00E74D47"/>
    <w:rsid w:val="00E74F9B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5</cp:revision>
  <cp:lastPrinted>2013-10-17T07:27:00Z</cp:lastPrinted>
  <dcterms:created xsi:type="dcterms:W3CDTF">2013-10-17T07:27:00Z</dcterms:created>
  <dcterms:modified xsi:type="dcterms:W3CDTF">2013-11-01T05:58:00Z</dcterms:modified>
</cp:coreProperties>
</file>